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1164" w14:textId="77777777" w:rsidR="003612A2" w:rsidRPr="007738C1" w:rsidRDefault="00000000">
      <w:pPr>
        <w:spacing w:before="46"/>
        <w:ind w:left="223"/>
        <w:rPr>
          <w:rFonts w:asciiTheme="minorEastAsia" w:eastAsiaTheme="minorEastAsia" w:hAnsiTheme="minorEastAsia"/>
          <w:sz w:val="24"/>
          <w:szCs w:val="24"/>
        </w:rPr>
      </w:pPr>
      <w:r w:rsidRPr="007738C1">
        <w:rPr>
          <w:rFonts w:asciiTheme="minorEastAsia" w:eastAsiaTheme="minorEastAsia" w:hAnsiTheme="minorEastAsia"/>
          <w:sz w:val="24"/>
          <w:szCs w:val="24"/>
        </w:rPr>
        <w:t xml:space="preserve"> (様式第３号)</w:t>
      </w:r>
    </w:p>
    <w:p w14:paraId="1BCF24D0" w14:textId="77777777" w:rsidR="003612A2" w:rsidRPr="007738C1" w:rsidRDefault="00000000">
      <w:pPr>
        <w:pStyle w:val="1"/>
        <w:spacing w:before="1"/>
        <w:ind w:left="152"/>
        <w:rPr>
          <w:rFonts w:asciiTheme="minorEastAsia" w:eastAsiaTheme="minorEastAsia" w:hAnsiTheme="minorEastAsia"/>
        </w:rPr>
      </w:pPr>
      <w:r w:rsidRPr="007738C1">
        <w:rPr>
          <w:rFonts w:asciiTheme="minorEastAsia" w:eastAsiaTheme="minorEastAsia" w:hAnsiTheme="minorEastAsia"/>
        </w:rPr>
        <w:t>団体目的等についての確認書</w:t>
      </w:r>
    </w:p>
    <w:p w14:paraId="74C40039" w14:textId="77777777" w:rsidR="003612A2" w:rsidRPr="007738C1" w:rsidRDefault="00000000">
      <w:pPr>
        <w:tabs>
          <w:tab w:val="left" w:pos="6890"/>
          <w:tab w:val="left" w:pos="7370"/>
          <w:tab w:val="left" w:pos="9282"/>
        </w:tabs>
        <w:ind w:left="6642"/>
        <w:jc w:val="right"/>
        <w:rPr>
          <w:rFonts w:asciiTheme="minorEastAsia" w:eastAsiaTheme="minorEastAsia" w:hAnsiTheme="minorEastAsia"/>
          <w:sz w:val="24"/>
          <w:szCs w:val="24"/>
        </w:rPr>
      </w:pPr>
      <w:r w:rsidRPr="007738C1">
        <w:rPr>
          <w:rFonts w:asciiTheme="minorEastAsia" w:eastAsiaTheme="minorEastAsia" w:hAnsiTheme="minorEastAsia"/>
          <w:sz w:val="24"/>
          <w:szCs w:val="24"/>
        </w:rPr>
        <w:t>20</w:t>
      </w:r>
      <w:r w:rsidRPr="007738C1">
        <w:rPr>
          <w:rFonts w:asciiTheme="minorEastAsia" w:eastAsiaTheme="minorEastAsia" w:hAnsiTheme="minorEastAsia"/>
          <w:sz w:val="24"/>
          <w:szCs w:val="24"/>
        </w:rPr>
        <w:tab/>
        <w:t xml:space="preserve">  年  月  日</w:t>
      </w:r>
    </w:p>
    <w:p w14:paraId="04FB8EA3" w14:textId="59943F8A" w:rsidR="003612A2" w:rsidRPr="007738C1" w:rsidRDefault="00000000" w:rsidP="00877842">
      <w:pPr>
        <w:spacing w:afterLines="50" w:after="120"/>
        <w:ind w:left="221"/>
        <w:rPr>
          <w:rFonts w:asciiTheme="minorEastAsia" w:eastAsiaTheme="minorEastAsia" w:hAnsiTheme="minorEastAsia"/>
          <w:sz w:val="24"/>
          <w:szCs w:val="24"/>
        </w:rPr>
      </w:pPr>
      <w:r w:rsidRPr="007738C1">
        <w:rPr>
          <w:rFonts w:asciiTheme="minorEastAsia" w:eastAsiaTheme="minorEastAsia" w:hAnsiTheme="minorEastAsia"/>
          <w:sz w:val="24"/>
          <w:szCs w:val="24"/>
        </w:rPr>
        <w:t>公益財団法人長野県みらい基金 理事長</w:t>
      </w:r>
      <w:r w:rsidR="00877842">
        <w:rPr>
          <w:rFonts w:asciiTheme="minorEastAsia" w:eastAsiaTheme="minorEastAsia" w:hAnsiTheme="minorEastAsia" w:hint="eastAsia"/>
          <w:sz w:val="24"/>
          <w:szCs w:val="24"/>
        </w:rPr>
        <w:t xml:space="preserve">　</w:t>
      </w:r>
      <w:r w:rsidRPr="007738C1">
        <w:rPr>
          <w:rFonts w:asciiTheme="minorEastAsia" w:eastAsiaTheme="minorEastAsia" w:hAnsiTheme="minorEastAsia"/>
          <w:sz w:val="24"/>
          <w:szCs w:val="24"/>
        </w:rPr>
        <w:t>様</w:t>
      </w:r>
    </w:p>
    <w:tbl>
      <w:tblPr>
        <w:tblStyle w:val="a5"/>
        <w:tblW w:w="6096" w:type="dxa"/>
        <w:tblInd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541"/>
      </w:tblGrid>
      <w:tr w:rsidR="003612A2" w:rsidRPr="007738C1" w14:paraId="3025AE25" w14:textId="77777777" w:rsidTr="007738C1">
        <w:trPr>
          <w:trHeight w:val="567"/>
        </w:trPr>
        <w:tc>
          <w:tcPr>
            <w:tcW w:w="1555" w:type="dxa"/>
            <w:shd w:val="clear" w:color="auto" w:fill="auto"/>
            <w:vAlign w:val="center"/>
          </w:tcPr>
          <w:p w14:paraId="419BAE39" w14:textId="77777777" w:rsidR="003612A2" w:rsidRPr="007738C1" w:rsidRDefault="00000000">
            <w:pPr>
              <w:spacing w:before="96"/>
              <w:rPr>
                <w:rFonts w:asciiTheme="minorEastAsia" w:eastAsiaTheme="minorEastAsia" w:hAnsiTheme="minorEastAsia"/>
                <w:sz w:val="24"/>
                <w:szCs w:val="24"/>
              </w:rPr>
            </w:pPr>
            <w:r w:rsidRPr="007738C1">
              <w:rPr>
                <w:rFonts w:asciiTheme="minorEastAsia" w:eastAsiaTheme="minorEastAsia" w:hAnsiTheme="minorEastAsia"/>
                <w:sz w:val="24"/>
                <w:szCs w:val="24"/>
              </w:rPr>
              <w:t>所在地</w:t>
            </w:r>
          </w:p>
        </w:tc>
        <w:tc>
          <w:tcPr>
            <w:tcW w:w="4541" w:type="dxa"/>
            <w:shd w:val="clear" w:color="auto" w:fill="F2F2F2"/>
            <w:vAlign w:val="center"/>
          </w:tcPr>
          <w:p w14:paraId="0C77A497" w14:textId="77777777" w:rsidR="003612A2" w:rsidRPr="007738C1" w:rsidRDefault="00000000">
            <w:pPr>
              <w:spacing w:before="96"/>
              <w:rPr>
                <w:rFonts w:asciiTheme="minorEastAsia" w:eastAsiaTheme="minorEastAsia" w:hAnsiTheme="minorEastAsia"/>
                <w:sz w:val="24"/>
                <w:szCs w:val="24"/>
              </w:rPr>
            </w:pPr>
            <w:r w:rsidRPr="007738C1">
              <w:rPr>
                <w:rFonts w:asciiTheme="minorEastAsia" w:eastAsiaTheme="minorEastAsia" w:hAnsiTheme="minorEastAsia"/>
                <w:sz w:val="24"/>
                <w:szCs w:val="24"/>
              </w:rPr>
              <w:t>〒</w:t>
            </w:r>
          </w:p>
          <w:p w14:paraId="64F1ED33" w14:textId="77777777" w:rsidR="003612A2" w:rsidRPr="007738C1" w:rsidRDefault="003612A2">
            <w:pPr>
              <w:spacing w:before="96"/>
              <w:rPr>
                <w:rFonts w:asciiTheme="minorEastAsia" w:eastAsiaTheme="minorEastAsia" w:hAnsiTheme="minorEastAsia"/>
                <w:sz w:val="24"/>
                <w:szCs w:val="24"/>
              </w:rPr>
            </w:pPr>
          </w:p>
        </w:tc>
      </w:tr>
      <w:tr w:rsidR="003612A2" w:rsidRPr="007738C1" w14:paraId="3A43DE14" w14:textId="77777777" w:rsidTr="007738C1">
        <w:trPr>
          <w:trHeight w:val="567"/>
        </w:trPr>
        <w:tc>
          <w:tcPr>
            <w:tcW w:w="1555" w:type="dxa"/>
            <w:shd w:val="clear" w:color="auto" w:fill="auto"/>
            <w:vAlign w:val="center"/>
          </w:tcPr>
          <w:p w14:paraId="30969B82" w14:textId="77777777" w:rsidR="003612A2" w:rsidRPr="007738C1" w:rsidRDefault="00000000">
            <w:pPr>
              <w:spacing w:before="96"/>
              <w:rPr>
                <w:rFonts w:asciiTheme="minorEastAsia" w:eastAsiaTheme="minorEastAsia" w:hAnsiTheme="minorEastAsia"/>
                <w:sz w:val="24"/>
                <w:szCs w:val="24"/>
              </w:rPr>
            </w:pPr>
            <w:r w:rsidRPr="007738C1">
              <w:rPr>
                <w:rFonts w:asciiTheme="minorEastAsia" w:eastAsiaTheme="minorEastAsia" w:hAnsiTheme="minorEastAsia"/>
                <w:sz w:val="24"/>
                <w:szCs w:val="24"/>
              </w:rPr>
              <w:t>団体名</w:t>
            </w:r>
          </w:p>
        </w:tc>
        <w:tc>
          <w:tcPr>
            <w:tcW w:w="4541" w:type="dxa"/>
            <w:shd w:val="clear" w:color="auto" w:fill="F2F2F2"/>
            <w:vAlign w:val="center"/>
          </w:tcPr>
          <w:p w14:paraId="1CD88A71" w14:textId="77777777" w:rsidR="003612A2" w:rsidRPr="007738C1" w:rsidRDefault="003612A2">
            <w:pPr>
              <w:spacing w:before="96"/>
              <w:rPr>
                <w:rFonts w:asciiTheme="minorEastAsia" w:eastAsiaTheme="minorEastAsia" w:hAnsiTheme="minorEastAsia"/>
                <w:sz w:val="24"/>
                <w:szCs w:val="24"/>
              </w:rPr>
            </w:pPr>
          </w:p>
        </w:tc>
      </w:tr>
      <w:tr w:rsidR="003612A2" w:rsidRPr="007738C1" w14:paraId="4658F2BD" w14:textId="77777777" w:rsidTr="007738C1">
        <w:trPr>
          <w:trHeight w:val="567"/>
        </w:trPr>
        <w:tc>
          <w:tcPr>
            <w:tcW w:w="1555" w:type="dxa"/>
            <w:shd w:val="clear" w:color="auto" w:fill="auto"/>
            <w:vAlign w:val="center"/>
          </w:tcPr>
          <w:p w14:paraId="58AB749D" w14:textId="77777777" w:rsidR="003612A2" w:rsidRPr="007738C1" w:rsidRDefault="00000000">
            <w:pPr>
              <w:spacing w:before="96"/>
              <w:rPr>
                <w:rFonts w:asciiTheme="minorEastAsia" w:eastAsiaTheme="minorEastAsia" w:hAnsiTheme="minorEastAsia"/>
                <w:sz w:val="24"/>
                <w:szCs w:val="24"/>
              </w:rPr>
            </w:pPr>
            <w:r w:rsidRPr="007738C1">
              <w:rPr>
                <w:rFonts w:asciiTheme="minorEastAsia" w:eastAsiaTheme="minorEastAsia" w:hAnsiTheme="minorEastAsia"/>
                <w:sz w:val="24"/>
                <w:szCs w:val="24"/>
              </w:rPr>
              <w:t>代表者</w:t>
            </w:r>
          </w:p>
          <w:p w14:paraId="44A59296" w14:textId="77777777" w:rsidR="003612A2" w:rsidRPr="007738C1" w:rsidRDefault="00000000">
            <w:pPr>
              <w:spacing w:before="96"/>
              <w:rPr>
                <w:rFonts w:asciiTheme="minorEastAsia" w:eastAsiaTheme="minorEastAsia" w:hAnsiTheme="minorEastAsia"/>
                <w:sz w:val="24"/>
                <w:szCs w:val="24"/>
              </w:rPr>
            </w:pPr>
            <w:r w:rsidRPr="007738C1">
              <w:rPr>
                <w:rFonts w:asciiTheme="minorEastAsia" w:eastAsiaTheme="minorEastAsia" w:hAnsiTheme="minorEastAsia"/>
                <w:sz w:val="24"/>
                <w:szCs w:val="24"/>
              </w:rPr>
              <w:t>役職・氏名</w:t>
            </w:r>
          </w:p>
        </w:tc>
        <w:tc>
          <w:tcPr>
            <w:tcW w:w="4541" w:type="dxa"/>
            <w:shd w:val="clear" w:color="auto" w:fill="F2F2F2"/>
            <w:vAlign w:val="center"/>
          </w:tcPr>
          <w:p w14:paraId="1EF55F62" w14:textId="77777777" w:rsidR="003612A2" w:rsidRPr="007738C1" w:rsidRDefault="003612A2">
            <w:pPr>
              <w:spacing w:before="96"/>
              <w:rPr>
                <w:rFonts w:asciiTheme="minorEastAsia" w:eastAsiaTheme="minorEastAsia" w:hAnsiTheme="minorEastAsia"/>
                <w:sz w:val="24"/>
                <w:szCs w:val="24"/>
              </w:rPr>
            </w:pPr>
          </w:p>
        </w:tc>
      </w:tr>
    </w:tbl>
    <w:p w14:paraId="5D652914" w14:textId="77777777" w:rsidR="003612A2" w:rsidRPr="007738C1" w:rsidRDefault="003612A2">
      <w:pPr>
        <w:spacing w:before="96"/>
        <w:rPr>
          <w:rFonts w:asciiTheme="minorEastAsia" w:eastAsiaTheme="minorEastAsia" w:hAnsiTheme="minorEastAsia"/>
          <w:sz w:val="24"/>
          <w:szCs w:val="24"/>
          <w:u w:val="single"/>
        </w:rPr>
      </w:pPr>
    </w:p>
    <w:tbl>
      <w:tblPr>
        <w:tblStyle w:val="a6"/>
        <w:tblW w:w="6096" w:type="dxa"/>
        <w:tblInd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678"/>
      </w:tblGrid>
      <w:tr w:rsidR="003612A2" w:rsidRPr="007738C1" w14:paraId="69864C42" w14:textId="77777777">
        <w:trPr>
          <w:trHeight w:val="20"/>
        </w:trPr>
        <w:tc>
          <w:tcPr>
            <w:tcW w:w="6096" w:type="dxa"/>
            <w:gridSpan w:val="2"/>
            <w:shd w:val="clear" w:color="auto" w:fill="auto"/>
            <w:vAlign w:val="center"/>
          </w:tcPr>
          <w:p w14:paraId="0CE5DE1A" w14:textId="77777777" w:rsidR="003612A2" w:rsidRPr="007738C1" w:rsidRDefault="00000000">
            <w:pPr>
              <w:spacing w:line="320" w:lineRule="auto"/>
              <w:jc w:val="center"/>
              <w:rPr>
                <w:rFonts w:asciiTheme="minorEastAsia" w:eastAsiaTheme="minorEastAsia" w:hAnsiTheme="minorEastAsia"/>
                <w:sz w:val="21"/>
                <w:szCs w:val="21"/>
              </w:rPr>
            </w:pPr>
            <w:r w:rsidRPr="007738C1">
              <w:rPr>
                <w:rFonts w:asciiTheme="minorEastAsia" w:eastAsiaTheme="minorEastAsia" w:hAnsiTheme="minorEastAsia"/>
                <w:sz w:val="21"/>
                <w:szCs w:val="21"/>
              </w:rPr>
              <w:t>発行責任者及び担当者</w:t>
            </w:r>
          </w:p>
        </w:tc>
      </w:tr>
      <w:tr w:rsidR="003612A2" w:rsidRPr="007738C1" w14:paraId="7E889A4C" w14:textId="77777777">
        <w:trPr>
          <w:trHeight w:val="20"/>
        </w:trPr>
        <w:tc>
          <w:tcPr>
            <w:tcW w:w="1418" w:type="dxa"/>
            <w:shd w:val="clear" w:color="auto" w:fill="auto"/>
            <w:vAlign w:val="center"/>
          </w:tcPr>
          <w:p w14:paraId="60285E62" w14:textId="77777777" w:rsidR="003612A2" w:rsidRPr="007738C1" w:rsidRDefault="00000000">
            <w:pPr>
              <w:spacing w:line="320" w:lineRule="auto"/>
              <w:jc w:val="both"/>
              <w:rPr>
                <w:rFonts w:asciiTheme="minorEastAsia" w:eastAsiaTheme="minorEastAsia" w:hAnsiTheme="minorEastAsia"/>
                <w:sz w:val="21"/>
                <w:szCs w:val="21"/>
              </w:rPr>
            </w:pPr>
            <w:r w:rsidRPr="007738C1">
              <w:rPr>
                <w:rFonts w:asciiTheme="minorEastAsia" w:eastAsiaTheme="minorEastAsia" w:hAnsiTheme="minorEastAsia"/>
                <w:sz w:val="21"/>
                <w:szCs w:val="21"/>
              </w:rPr>
              <w:t>氏名</w:t>
            </w:r>
          </w:p>
        </w:tc>
        <w:tc>
          <w:tcPr>
            <w:tcW w:w="4678" w:type="dxa"/>
            <w:shd w:val="clear" w:color="auto" w:fill="F2F2F2"/>
            <w:vAlign w:val="center"/>
          </w:tcPr>
          <w:p w14:paraId="07B9D0B6" w14:textId="77777777" w:rsidR="003612A2" w:rsidRPr="007738C1" w:rsidRDefault="003612A2">
            <w:pPr>
              <w:spacing w:line="320" w:lineRule="auto"/>
              <w:rPr>
                <w:rFonts w:asciiTheme="minorEastAsia" w:eastAsiaTheme="minorEastAsia" w:hAnsiTheme="minorEastAsia"/>
                <w:sz w:val="21"/>
                <w:szCs w:val="21"/>
              </w:rPr>
            </w:pPr>
          </w:p>
        </w:tc>
      </w:tr>
      <w:tr w:rsidR="003612A2" w:rsidRPr="007738C1" w14:paraId="621B68A8" w14:textId="77777777">
        <w:trPr>
          <w:trHeight w:val="20"/>
        </w:trPr>
        <w:tc>
          <w:tcPr>
            <w:tcW w:w="1418" w:type="dxa"/>
            <w:shd w:val="clear" w:color="auto" w:fill="auto"/>
            <w:vAlign w:val="center"/>
          </w:tcPr>
          <w:p w14:paraId="5994610D" w14:textId="77777777" w:rsidR="003612A2" w:rsidRPr="007738C1" w:rsidRDefault="00000000">
            <w:pPr>
              <w:spacing w:line="320" w:lineRule="auto"/>
              <w:jc w:val="both"/>
              <w:rPr>
                <w:rFonts w:asciiTheme="minorEastAsia" w:eastAsiaTheme="minorEastAsia" w:hAnsiTheme="minorEastAsia"/>
                <w:sz w:val="21"/>
                <w:szCs w:val="21"/>
              </w:rPr>
            </w:pPr>
            <w:r w:rsidRPr="007738C1">
              <w:rPr>
                <w:rFonts w:asciiTheme="minorEastAsia" w:eastAsiaTheme="minorEastAsia" w:hAnsiTheme="minorEastAsia"/>
                <w:sz w:val="21"/>
                <w:szCs w:val="21"/>
              </w:rPr>
              <w:t>TEL</w:t>
            </w:r>
          </w:p>
        </w:tc>
        <w:tc>
          <w:tcPr>
            <w:tcW w:w="4678" w:type="dxa"/>
            <w:shd w:val="clear" w:color="auto" w:fill="F2F2F2"/>
            <w:vAlign w:val="center"/>
          </w:tcPr>
          <w:p w14:paraId="2C5C0AE9" w14:textId="77777777" w:rsidR="003612A2" w:rsidRPr="007738C1" w:rsidRDefault="003612A2">
            <w:pPr>
              <w:spacing w:line="320" w:lineRule="auto"/>
              <w:rPr>
                <w:rFonts w:asciiTheme="minorEastAsia" w:eastAsiaTheme="minorEastAsia" w:hAnsiTheme="minorEastAsia"/>
                <w:sz w:val="21"/>
                <w:szCs w:val="21"/>
              </w:rPr>
            </w:pPr>
          </w:p>
        </w:tc>
      </w:tr>
      <w:tr w:rsidR="003612A2" w:rsidRPr="007738C1" w14:paraId="50A031E7" w14:textId="77777777">
        <w:trPr>
          <w:trHeight w:val="20"/>
        </w:trPr>
        <w:tc>
          <w:tcPr>
            <w:tcW w:w="1418" w:type="dxa"/>
            <w:shd w:val="clear" w:color="auto" w:fill="auto"/>
            <w:vAlign w:val="center"/>
          </w:tcPr>
          <w:p w14:paraId="508AD0F8" w14:textId="77777777" w:rsidR="003612A2" w:rsidRPr="007738C1" w:rsidRDefault="00000000">
            <w:pPr>
              <w:spacing w:line="320" w:lineRule="auto"/>
              <w:jc w:val="both"/>
              <w:rPr>
                <w:rFonts w:asciiTheme="minorEastAsia" w:eastAsiaTheme="minorEastAsia" w:hAnsiTheme="minorEastAsia"/>
                <w:sz w:val="21"/>
                <w:szCs w:val="21"/>
              </w:rPr>
            </w:pPr>
            <w:r w:rsidRPr="007738C1">
              <w:rPr>
                <w:rFonts w:asciiTheme="minorEastAsia" w:eastAsiaTheme="minorEastAsia" w:hAnsiTheme="minorEastAsia"/>
                <w:sz w:val="16"/>
                <w:szCs w:val="16"/>
              </w:rPr>
              <w:t>メールアドレス</w:t>
            </w:r>
          </w:p>
        </w:tc>
        <w:tc>
          <w:tcPr>
            <w:tcW w:w="4678" w:type="dxa"/>
            <w:shd w:val="clear" w:color="auto" w:fill="F2F2F2"/>
            <w:vAlign w:val="center"/>
          </w:tcPr>
          <w:p w14:paraId="787F8F0F" w14:textId="77777777" w:rsidR="003612A2" w:rsidRPr="007738C1" w:rsidRDefault="003612A2">
            <w:pPr>
              <w:spacing w:line="320" w:lineRule="auto"/>
              <w:rPr>
                <w:rFonts w:asciiTheme="minorEastAsia" w:eastAsiaTheme="minorEastAsia" w:hAnsiTheme="minorEastAsia"/>
                <w:sz w:val="21"/>
                <w:szCs w:val="21"/>
              </w:rPr>
            </w:pPr>
          </w:p>
        </w:tc>
      </w:tr>
    </w:tbl>
    <w:p w14:paraId="2CA743B6" w14:textId="77777777" w:rsidR="003612A2" w:rsidRPr="007738C1" w:rsidRDefault="003612A2">
      <w:pPr>
        <w:spacing w:before="96"/>
        <w:rPr>
          <w:rFonts w:asciiTheme="minorEastAsia" w:eastAsiaTheme="minorEastAsia" w:hAnsiTheme="minorEastAsia" w:hint="eastAsia"/>
          <w:sz w:val="24"/>
          <w:szCs w:val="24"/>
        </w:rPr>
      </w:pPr>
    </w:p>
    <w:p w14:paraId="27DD59F6" w14:textId="77777777" w:rsidR="003612A2" w:rsidRPr="007738C1" w:rsidRDefault="00000000">
      <w:pPr>
        <w:ind w:left="223" w:right="-75"/>
        <w:rPr>
          <w:rFonts w:asciiTheme="minorEastAsia" w:eastAsiaTheme="minorEastAsia" w:hAnsiTheme="minorEastAsia"/>
        </w:rPr>
      </w:pPr>
      <w:r w:rsidRPr="007738C1">
        <w:rPr>
          <w:rFonts w:asciiTheme="minorEastAsia" w:eastAsiaTheme="minorEastAsia" w:hAnsiTheme="minorEastAsia"/>
        </w:rPr>
        <w:t>当団体は、団体登録要綱に基づき提出する書類一式について記載事項に間違いがないこと、及び、</w:t>
      </w:r>
    </w:p>
    <w:p w14:paraId="71D0F8B9" w14:textId="77777777" w:rsidR="003612A2" w:rsidRPr="007738C1" w:rsidRDefault="00000000">
      <w:pPr>
        <w:ind w:left="223" w:right="351"/>
        <w:rPr>
          <w:rFonts w:asciiTheme="minorEastAsia" w:eastAsiaTheme="minorEastAsia" w:hAnsiTheme="minorEastAsia"/>
        </w:rPr>
      </w:pPr>
      <w:r w:rsidRPr="007738C1">
        <w:rPr>
          <w:rFonts w:asciiTheme="minorEastAsia" w:eastAsiaTheme="minorEastAsia" w:hAnsiTheme="minorEastAsia"/>
        </w:rPr>
        <w:t>下記のいずれの事項にも該当することをここに確約します。</w:t>
      </w:r>
    </w:p>
    <w:p w14:paraId="78E2C08C" w14:textId="77777777" w:rsidR="003612A2" w:rsidRPr="007738C1" w:rsidRDefault="00000000">
      <w:pPr>
        <w:ind w:left="223" w:right="351"/>
        <w:rPr>
          <w:rFonts w:asciiTheme="minorEastAsia" w:eastAsiaTheme="minorEastAsia" w:hAnsiTheme="minorEastAsia"/>
        </w:rPr>
      </w:pPr>
      <w:r w:rsidRPr="007738C1">
        <w:rPr>
          <w:rFonts w:asciiTheme="minorEastAsia" w:eastAsiaTheme="minorEastAsia" w:hAnsiTheme="minorEastAsia"/>
        </w:rPr>
        <w:t>なお、疑義のある場合は、別途必要な報告をします。</w:t>
      </w:r>
    </w:p>
    <w:p w14:paraId="2E01B811" w14:textId="77777777" w:rsidR="003612A2" w:rsidRPr="007738C1" w:rsidRDefault="003612A2">
      <w:pPr>
        <w:spacing w:before="51"/>
        <w:rPr>
          <w:rFonts w:asciiTheme="minorEastAsia" w:eastAsiaTheme="minorEastAsia" w:hAnsiTheme="minorEastAsia"/>
          <w:sz w:val="24"/>
          <w:szCs w:val="24"/>
        </w:rPr>
      </w:pPr>
    </w:p>
    <w:p w14:paraId="12FF2BBC" w14:textId="77777777" w:rsidR="003612A2" w:rsidRPr="007738C1" w:rsidRDefault="00000000">
      <w:pPr>
        <w:ind w:left="155" w:right="393"/>
        <w:jc w:val="center"/>
        <w:rPr>
          <w:rFonts w:asciiTheme="minorEastAsia" w:eastAsiaTheme="minorEastAsia" w:hAnsiTheme="minorEastAsia"/>
          <w:sz w:val="24"/>
          <w:szCs w:val="24"/>
        </w:rPr>
      </w:pPr>
      <w:r w:rsidRPr="007738C1">
        <w:rPr>
          <w:rFonts w:asciiTheme="minorEastAsia" w:eastAsiaTheme="minorEastAsia" w:hAnsiTheme="minorEastAsia"/>
          <w:sz w:val="24"/>
          <w:szCs w:val="24"/>
        </w:rPr>
        <w:t>記</w:t>
      </w:r>
    </w:p>
    <w:p w14:paraId="623D90AE" w14:textId="77777777" w:rsidR="003612A2" w:rsidRPr="007738C1" w:rsidRDefault="003612A2">
      <w:pPr>
        <w:rPr>
          <w:rFonts w:asciiTheme="minorEastAsia" w:eastAsiaTheme="minorEastAsia" w:hAnsiTheme="minorEastAsia"/>
          <w:sz w:val="24"/>
          <w:szCs w:val="24"/>
        </w:rPr>
      </w:pPr>
    </w:p>
    <w:p w14:paraId="6EE444B1" w14:textId="77777777" w:rsidR="003612A2" w:rsidRPr="007738C1" w:rsidRDefault="00000000">
      <w:pPr>
        <w:numPr>
          <w:ilvl w:val="0"/>
          <w:numId w:val="1"/>
        </w:numPr>
        <w:pBdr>
          <w:top w:val="nil"/>
          <w:left w:val="nil"/>
          <w:bottom w:val="nil"/>
          <w:right w:val="nil"/>
          <w:between w:val="nil"/>
        </w:pBdr>
        <w:spacing w:before="120"/>
        <w:ind w:left="442" w:right="68" w:hanging="442"/>
        <w:rPr>
          <w:rFonts w:asciiTheme="minorEastAsia" w:eastAsiaTheme="minorEastAsia" w:hAnsiTheme="minorEastAsia" w:cs="游ゴシック"/>
          <w:color w:val="000000"/>
        </w:rPr>
      </w:pPr>
      <w:bookmarkStart w:id="0" w:name="_hrdyrwgqk9ur" w:colFirst="0" w:colLast="0"/>
      <w:bookmarkEnd w:id="0"/>
      <w:r w:rsidRPr="007738C1">
        <w:rPr>
          <w:rFonts w:asciiTheme="minorEastAsia" w:eastAsiaTheme="minorEastAsia" w:hAnsiTheme="minorEastAsia" w:cs="游ゴシック"/>
          <w:color w:val="000000"/>
        </w:rPr>
        <w:t>公共的活動を行うことを主たる目的とする非営利組織であり、次のいずれかに該当すること。</w:t>
      </w:r>
    </w:p>
    <w:p w14:paraId="462C2034" w14:textId="77777777" w:rsidR="003612A2" w:rsidRPr="007738C1" w:rsidRDefault="00000000" w:rsidP="00877842">
      <w:pPr>
        <w:ind w:left="442" w:right="68"/>
        <w:rPr>
          <w:rFonts w:asciiTheme="minorEastAsia" w:eastAsiaTheme="minorEastAsia" w:hAnsiTheme="minorEastAsia"/>
        </w:rPr>
      </w:pPr>
      <w:r w:rsidRPr="007738C1">
        <w:rPr>
          <w:rFonts w:asciiTheme="minorEastAsia" w:eastAsiaTheme="minorEastAsia" w:hAnsiTheme="minorEastAsia"/>
        </w:rPr>
        <w:t>① 特定非営利活動法人、ボランティア団体、公益法人、社会福祉法人、学校法人、地縁組織</w:t>
      </w:r>
    </w:p>
    <w:p w14:paraId="25DC45EE" w14:textId="77777777" w:rsidR="003612A2" w:rsidRPr="007738C1" w:rsidRDefault="00000000" w:rsidP="00877842">
      <w:pPr>
        <w:ind w:left="440" w:right="67" w:firstLine="327"/>
        <w:rPr>
          <w:rFonts w:asciiTheme="minorEastAsia" w:eastAsiaTheme="minorEastAsia" w:hAnsiTheme="minorEastAsia"/>
        </w:rPr>
      </w:pPr>
      <w:r w:rsidRPr="007738C1">
        <w:rPr>
          <w:rFonts w:asciiTheme="minorEastAsia" w:eastAsiaTheme="minorEastAsia" w:hAnsiTheme="minorEastAsia"/>
        </w:rPr>
        <w:t>又は協働組合その他これに準ずる民間の非営利組織であって、公共的活動を行うことを主</w:t>
      </w:r>
    </w:p>
    <w:p w14:paraId="0E73898A" w14:textId="77777777" w:rsidR="003612A2" w:rsidRPr="007738C1" w:rsidRDefault="00000000" w:rsidP="00877842">
      <w:pPr>
        <w:ind w:left="440" w:right="67" w:firstLine="327"/>
        <w:rPr>
          <w:rFonts w:asciiTheme="minorEastAsia" w:eastAsiaTheme="minorEastAsia" w:hAnsiTheme="minorEastAsia"/>
        </w:rPr>
      </w:pPr>
      <w:r w:rsidRPr="007738C1">
        <w:rPr>
          <w:rFonts w:asciiTheme="minorEastAsia" w:eastAsiaTheme="minorEastAsia" w:hAnsiTheme="minorEastAsia"/>
        </w:rPr>
        <w:t>たる目的とする団体（公共的団体）</w:t>
      </w:r>
    </w:p>
    <w:p w14:paraId="017030F4" w14:textId="77777777" w:rsidR="003612A2" w:rsidRPr="007738C1" w:rsidRDefault="00000000" w:rsidP="00877842">
      <w:pPr>
        <w:ind w:right="68" w:firstLine="436"/>
        <w:rPr>
          <w:rFonts w:asciiTheme="minorEastAsia" w:eastAsiaTheme="minorEastAsia" w:hAnsiTheme="minorEastAsia"/>
        </w:rPr>
      </w:pPr>
      <w:r w:rsidRPr="007738C1">
        <w:rPr>
          <w:rFonts w:asciiTheme="minorEastAsia" w:eastAsiaTheme="minorEastAsia" w:hAnsiTheme="minorEastAsia"/>
        </w:rPr>
        <w:t>② 公共的団体が相互に連携し、又は他の民間組織、行政機関等と協働して自らの地域の課題</w:t>
      </w:r>
    </w:p>
    <w:p w14:paraId="4812AE7F" w14:textId="77777777" w:rsidR="003612A2" w:rsidRPr="007738C1" w:rsidRDefault="00000000" w:rsidP="00877842">
      <w:pPr>
        <w:ind w:right="67" w:firstLine="763"/>
        <w:rPr>
          <w:rFonts w:asciiTheme="minorEastAsia" w:eastAsiaTheme="minorEastAsia" w:hAnsiTheme="minorEastAsia"/>
        </w:rPr>
      </w:pPr>
      <w:r w:rsidRPr="007738C1">
        <w:rPr>
          <w:rFonts w:asciiTheme="minorEastAsia" w:eastAsiaTheme="minorEastAsia" w:hAnsiTheme="minorEastAsia"/>
        </w:rPr>
        <w:t>解決その他の公共的活動を行うことを目的として構成された団体（連合体）</w:t>
      </w:r>
    </w:p>
    <w:p w14:paraId="0FBD1E46" w14:textId="77777777" w:rsidR="003612A2" w:rsidRPr="007738C1" w:rsidRDefault="00000000">
      <w:pPr>
        <w:numPr>
          <w:ilvl w:val="0"/>
          <w:numId w:val="1"/>
        </w:numPr>
        <w:pBdr>
          <w:top w:val="nil"/>
          <w:left w:val="nil"/>
          <w:bottom w:val="nil"/>
          <w:right w:val="nil"/>
          <w:between w:val="nil"/>
        </w:pBdr>
        <w:spacing w:before="120"/>
        <w:ind w:left="442" w:right="68" w:hanging="442"/>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主たる事務所の所在地が長野県内であること、又は活動を行う地域が長野県内にあること。</w:t>
      </w:r>
    </w:p>
    <w:p w14:paraId="653F2417"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役員の中に反社会的勢力関係者が含まれていないこと。</w:t>
      </w:r>
    </w:p>
    <w:p w14:paraId="42587D31"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宗教活動、政治活動又は選挙活動を主たる目的とする団体ではないこと。</w:t>
      </w:r>
    </w:p>
    <w:p w14:paraId="57C79DC9"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反社会的又は公共の秩序、善良なる風俗に反する活動をする団体ではないこと。</w:t>
      </w:r>
    </w:p>
    <w:p w14:paraId="1FFD11D2"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当該団体又は助成を受けようとする事業に関して、情報を公開又は発信し、助成金の使途を報告</w:t>
      </w:r>
    </w:p>
    <w:p w14:paraId="4AA16B0C" w14:textId="77777777" w:rsidR="003612A2" w:rsidRPr="007738C1" w:rsidRDefault="00000000">
      <w:pPr>
        <w:pBdr>
          <w:top w:val="nil"/>
          <w:left w:val="nil"/>
          <w:bottom w:val="nil"/>
          <w:right w:val="nil"/>
          <w:between w:val="nil"/>
        </w:pBdr>
        <w:tabs>
          <w:tab w:val="left" w:pos="566"/>
        </w:tabs>
        <w:ind w:left="442" w:right="68"/>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することができる団体であること。</w:t>
      </w:r>
    </w:p>
    <w:p w14:paraId="2D948952"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事業を行うに当たり、役員及び社員に対し、特別の利益を与えていないこと。</w:t>
      </w:r>
    </w:p>
    <w:p w14:paraId="3664E016"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事業を行うに当たり、営利事業を含む者、又は特定の個人若しくは団体の利益を図る活動を行う</w:t>
      </w:r>
    </w:p>
    <w:p w14:paraId="56F588E7" w14:textId="77777777" w:rsidR="003612A2" w:rsidRPr="007738C1" w:rsidRDefault="00000000">
      <w:pPr>
        <w:pBdr>
          <w:top w:val="nil"/>
          <w:left w:val="nil"/>
          <w:bottom w:val="nil"/>
          <w:right w:val="nil"/>
          <w:between w:val="nil"/>
        </w:pBdr>
        <w:tabs>
          <w:tab w:val="left" w:pos="566"/>
        </w:tabs>
        <w:ind w:left="442" w:right="68"/>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者に対し、寄付その他の特別の利益を与える行為を持っていないこと。</w:t>
      </w:r>
    </w:p>
    <w:p w14:paraId="2491E8C0"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助成事業に係る経費について、適正な執行及び管理を行うことができる団体であること。</w:t>
      </w:r>
    </w:p>
    <w:p w14:paraId="0C9AD7A2" w14:textId="77777777" w:rsidR="003612A2" w:rsidRPr="007738C1" w:rsidRDefault="00000000">
      <w:pPr>
        <w:numPr>
          <w:ilvl w:val="0"/>
          <w:numId w:val="1"/>
        </w:numPr>
        <w:pBdr>
          <w:top w:val="nil"/>
          <w:left w:val="nil"/>
          <w:bottom w:val="nil"/>
          <w:right w:val="nil"/>
          <w:between w:val="nil"/>
        </w:pBdr>
        <w:tabs>
          <w:tab w:val="left" w:pos="566"/>
        </w:tabs>
        <w:spacing w:before="120"/>
        <w:ind w:right="67"/>
        <w:rPr>
          <w:rFonts w:asciiTheme="minorEastAsia" w:eastAsiaTheme="minorEastAsia" w:hAnsiTheme="minorEastAsia" w:cs="游ゴシック"/>
          <w:color w:val="000000"/>
        </w:rPr>
      </w:pPr>
      <w:r w:rsidRPr="007738C1">
        <w:rPr>
          <w:rFonts w:asciiTheme="minorEastAsia" w:eastAsiaTheme="minorEastAsia" w:hAnsiTheme="minorEastAsia" w:cs="游ゴシック"/>
          <w:color w:val="000000"/>
        </w:rPr>
        <w:t>公益財団法人長野県みらい基金の定める団体登録要綱及び他の関連要綱・規約等に同意し、各</w:t>
      </w:r>
    </w:p>
    <w:p w14:paraId="1481C2B9" w14:textId="41A0D457" w:rsidR="003612A2" w:rsidRPr="00877842" w:rsidRDefault="00000000" w:rsidP="00877842">
      <w:pPr>
        <w:pBdr>
          <w:top w:val="nil"/>
          <w:left w:val="nil"/>
          <w:bottom w:val="nil"/>
          <w:right w:val="nil"/>
          <w:between w:val="nil"/>
        </w:pBdr>
        <w:tabs>
          <w:tab w:val="left" w:pos="566"/>
        </w:tabs>
        <w:ind w:left="425" w:right="68"/>
        <w:rPr>
          <w:rFonts w:asciiTheme="minorEastAsia" w:eastAsiaTheme="minorEastAsia" w:hAnsiTheme="minorEastAsia" w:cs="游ゴシック" w:hint="eastAsia"/>
          <w:color w:val="000000"/>
        </w:rPr>
      </w:pPr>
      <w:r w:rsidRPr="007738C1">
        <w:rPr>
          <w:rFonts w:asciiTheme="minorEastAsia" w:eastAsiaTheme="minorEastAsia" w:hAnsiTheme="minorEastAsia" w:cs="游ゴシック"/>
          <w:color w:val="000000"/>
        </w:rPr>
        <w:t>規定内容を遵守すること。</w:t>
      </w:r>
    </w:p>
    <w:sectPr w:rsidR="003612A2" w:rsidRPr="00877842">
      <w:footerReference w:type="default" r:id="rId7"/>
      <w:pgSz w:w="11910" w:h="16840"/>
      <w:pgMar w:top="1260" w:right="840" w:bottom="1400" w:left="1080" w:header="0" w:footer="1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61BF" w14:textId="77777777" w:rsidR="00F648CC" w:rsidRDefault="00F648CC">
      <w:r>
        <w:separator/>
      </w:r>
    </w:p>
  </w:endnote>
  <w:endnote w:type="continuationSeparator" w:id="0">
    <w:p w14:paraId="4E8ECD49" w14:textId="77777777" w:rsidR="00F648CC" w:rsidRDefault="00F6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6D4A" w14:textId="77777777" w:rsidR="003612A2" w:rsidRDefault="00000000">
    <w:pPr>
      <w:pBdr>
        <w:top w:val="nil"/>
        <w:left w:val="nil"/>
        <w:bottom w:val="nil"/>
        <w:right w:val="nil"/>
        <w:between w:val="nil"/>
      </w:pBdr>
      <w:spacing w:line="14" w:lineRule="auto"/>
      <w:rPr>
        <w:rFonts w:ascii="游ゴシック" w:eastAsia="游ゴシック" w:hAnsi="游ゴシック" w:cs="游ゴシック"/>
        <w:color w:val="000000"/>
        <w:sz w:val="20"/>
        <w:szCs w:val="20"/>
      </w:rPr>
    </w:pPr>
    <w:r>
      <w:rPr>
        <w:noProof/>
      </w:rPr>
      <mc:AlternateContent>
        <mc:Choice Requires="wps">
          <w:drawing>
            <wp:anchor distT="0" distB="0" distL="0" distR="0" simplePos="0" relativeHeight="251658240" behindDoc="1" locked="0" layoutInCell="1" hidden="0" allowOverlap="1" wp14:anchorId="6CF05DD4" wp14:editId="5C4C7F75">
              <wp:simplePos x="0" y="0"/>
              <wp:positionH relativeFrom="column">
                <wp:posOffset>2971800</wp:posOffset>
              </wp:positionH>
              <wp:positionV relativeFrom="paragraph">
                <wp:posOffset>9766300</wp:posOffset>
              </wp:positionV>
              <wp:extent cx="248285" cy="196215"/>
              <wp:effectExtent l="0" t="0" r="0" b="0"/>
              <wp:wrapNone/>
              <wp:docPr id="1" name="正方形/長方形 1"/>
              <wp:cNvGraphicFramePr/>
              <a:graphic xmlns:a="http://schemas.openxmlformats.org/drawingml/2006/main">
                <a:graphicData uri="http://schemas.microsoft.com/office/word/2010/wordprocessingShape">
                  <wps:wsp>
                    <wps:cNvSpPr/>
                    <wps:spPr>
                      <a:xfrm>
                        <a:off x="5226620" y="3686655"/>
                        <a:ext cx="238760" cy="186690"/>
                      </a:xfrm>
                      <a:prstGeom prst="rect">
                        <a:avLst/>
                      </a:prstGeom>
                      <a:noFill/>
                      <a:ln>
                        <a:noFill/>
                      </a:ln>
                    </wps:spPr>
                    <wps:txbx>
                      <w:txbxContent>
                        <w:p w14:paraId="7DC285A4" w14:textId="77777777" w:rsidR="003612A2" w:rsidRDefault="00000000">
                          <w:pPr>
                            <w:spacing w:line="294" w:lineRule="auto"/>
                            <w:ind w:left="60"/>
                            <w:textDirection w:val="btLr"/>
                          </w:pPr>
                          <w:r>
                            <w:rPr>
                              <w:rFonts w:ascii="Century" w:eastAsia="Century" w:hAnsi="Century" w:cs="Century"/>
                              <w:color w:val="000000"/>
                              <w:sz w:val="21"/>
                            </w:rPr>
                            <w:t xml:space="preserve"> PAGE 14</w:t>
                          </w:r>
                        </w:p>
                      </w:txbxContent>
                    </wps:txbx>
                    <wps:bodyPr spcFirstLastPara="1" wrap="square" lIns="0" tIns="0" rIns="0" bIns="0" anchor="t" anchorCtr="0">
                      <a:noAutofit/>
                    </wps:bodyPr>
                  </wps:wsp>
                </a:graphicData>
              </a:graphic>
            </wp:anchor>
          </w:drawing>
        </mc:Choice>
        <mc:Fallback>
          <w:pict>
            <v:rect w14:anchorId="6CF05DD4" id="正方形/長方形 1" o:spid="_x0000_s1026" style="position:absolute;margin-left:234pt;margin-top:769pt;width:19.5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" filled="f" stroked="f">
              <v:textbox inset="0,0,0,0">
                <w:txbxContent>
                  <w:p w14:paraId="7DC285A4" w14:textId="77777777" w:rsidR="003612A2" w:rsidRDefault="00000000">
                    <w:pPr>
                      <w:spacing w:line="294" w:lineRule="auto"/>
                      <w:ind w:left="60"/>
                      <w:textDirection w:val="btLr"/>
                    </w:pPr>
                    <w:r>
                      <w:rPr>
                        <w:rFonts w:ascii="Century" w:eastAsia="Century" w:hAnsi="Century" w:cs="Century"/>
                        <w:color w:val="000000"/>
                        <w:sz w:val="21"/>
                      </w:rPr>
                      <w:t xml:space="preserve"> PAGE 14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0341" w14:textId="77777777" w:rsidR="00F648CC" w:rsidRDefault="00F648CC">
      <w:r>
        <w:separator/>
      </w:r>
    </w:p>
  </w:footnote>
  <w:footnote w:type="continuationSeparator" w:id="0">
    <w:p w14:paraId="6AC93E30" w14:textId="77777777" w:rsidR="00F648CC" w:rsidRDefault="00F6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E467F"/>
    <w:multiLevelType w:val="multilevel"/>
    <w:tmpl w:val="8F4CDB7E"/>
    <w:lvl w:ilvl="0">
      <w:start w:val="1"/>
      <w:numFmt w:val="decimal"/>
      <w:lvlText w:val="%1."/>
      <w:lvlJc w:val="left"/>
      <w:pPr>
        <w:ind w:left="440" w:hanging="44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34408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A2"/>
    <w:rsid w:val="003612A2"/>
    <w:rsid w:val="004C4607"/>
    <w:rsid w:val="00761DAA"/>
    <w:rsid w:val="007738C1"/>
    <w:rsid w:val="00877842"/>
    <w:rsid w:val="00893714"/>
    <w:rsid w:val="00F6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D9C4CD"/>
  <w15:docId w15:val="{E10A626A-204A-4B34-8A6F-D1881B7C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ind w:left="524" w:right="393"/>
      <w:jc w:val="center"/>
      <w:outlineLvl w:val="0"/>
    </w:pPr>
    <w:rPr>
      <w:rFonts w:ascii="ＭＳ Ｐゴシック" w:eastAsia="ＭＳ Ｐゴシック" w:hAnsi="ＭＳ Ｐゴシック" w:cs="ＭＳ Ｐゴシック"/>
      <w:b/>
      <w:sz w:val="26"/>
      <w:szCs w:val="26"/>
    </w:rPr>
  </w:style>
  <w:style w:type="paragraph" w:styleId="2">
    <w:name w:val="heading 2"/>
    <w:basedOn w:val="a"/>
    <w:next w:val="a"/>
    <w:uiPriority w:val="9"/>
    <w:semiHidden/>
    <w:unhideWhenUsed/>
    <w:qFormat/>
    <w:pPr>
      <w:spacing w:before="392"/>
      <w:ind w:left="152" w:right="393"/>
      <w:jc w:val="center"/>
      <w:outlineLvl w:val="1"/>
    </w:pPr>
    <w:rPr>
      <w:rFonts w:ascii="ＭＳ Ｐゴシック" w:eastAsia="ＭＳ Ｐゴシック" w:hAnsi="ＭＳ Ｐゴシック" w:cs="ＭＳ Ｐゴシック"/>
      <w:b/>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百瀬貴文</cp:lastModifiedBy>
  <cp:revision>3</cp:revision>
  <dcterms:created xsi:type="dcterms:W3CDTF">2025-04-11T02:00:00Z</dcterms:created>
  <dcterms:modified xsi:type="dcterms:W3CDTF">2025-04-11T02:12:00Z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Creator">
    <vt:lpwstr>Microsoft® Word for Microsoft 365</vt:lpwstr>
  </property>
  <property fmtid="{D5CDD505-2E9C-101B-9397-08002B2CF9AE}" pid="4" name="LastSaved">
    <vt:lpwstr>2024-11-11T00:00:00Z</vt:lpwstr>
  </property>
  <property fmtid="{D5CDD505-2E9C-101B-9397-08002B2CF9AE}" pid="5" name="Producer">
    <vt:lpwstr>Microsoft® Word for Microsoft 365</vt:lpwstr>
  </property>
</Properties>
</file>